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8D24" w14:textId="4EFCFFA3" w:rsidR="003D14E9" w:rsidRPr="00985382" w:rsidRDefault="003D14E9" w:rsidP="00146E8D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bookmarkStart w:id="0" w:name="_GoBack"/>
      <w:bookmarkEnd w:id="0"/>
      <w:r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 xml:space="preserve">Grad Čakovec </w:t>
      </w:r>
    </w:p>
    <w:p w14:paraId="7152E5C7" w14:textId="1445FDCE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5C267AB6" w14:textId="77777777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D1A8568" w14:textId="08B130CB" w:rsidR="003D14E9" w:rsidRPr="00985382" w:rsidRDefault="003D14E9" w:rsidP="003D14E9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Europski socijalni fond – „OP učinkoviti ljudski potencijali 2014. – 2020.“</w:t>
      </w:r>
    </w:p>
    <w:p w14:paraId="270D1CDC" w14:textId="3D18DBF8" w:rsidR="00146E8D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A11D456" w14:textId="5B5D95C8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INFORMACIJE </w:t>
      </w:r>
      <w:r w:rsidR="00A77C28">
        <w:rPr>
          <w:rFonts w:asciiTheme="majorHAnsi" w:hAnsiTheme="majorHAnsi" w:cstheme="majorHAnsi"/>
          <w:sz w:val="22"/>
          <w:szCs w:val="22"/>
          <w:lang w:val="hr-HR"/>
        </w:rPr>
        <w:t xml:space="preserve">O PROVEDBI ESF PROJEKTA </w:t>
      </w:r>
    </w:p>
    <w:p w14:paraId="7E8074D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F5F089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018C1B4B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90BB998" w14:textId="662479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  <w:t xml:space="preserve">Čakovec, </w:t>
      </w:r>
      <w:r w:rsidR="00465FFF">
        <w:rPr>
          <w:rFonts w:asciiTheme="majorHAnsi" w:hAnsiTheme="majorHAnsi" w:cstheme="majorHAnsi"/>
          <w:sz w:val="22"/>
          <w:szCs w:val="22"/>
          <w:lang w:val="hr-HR"/>
        </w:rPr>
        <w:t>studeni 2021</w:t>
      </w:r>
    </w:p>
    <w:p w14:paraId="21DBA13C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1C54A4D" w14:textId="57C7D41B" w:rsidR="00D22FE7" w:rsidRPr="00985382" w:rsidRDefault="00D22FE7" w:rsidP="00D22FE7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b/>
          <w:bCs/>
          <w:sz w:val="22"/>
          <w:szCs w:val="22"/>
          <w:lang w:val="hr-HR"/>
        </w:rPr>
        <w:t>„Osiguravanje pomoćnika učenicima s teškoćama u OŠ Grada Čakovca – V“</w:t>
      </w:r>
    </w:p>
    <w:p w14:paraId="34FD1E3A" w14:textId="57C5486C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</w:p>
    <w:p w14:paraId="46783711" w14:textId="5B23E947" w:rsidR="00F81E91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Potpisivanjem Ugovora o sufinanciranju projekta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>: „Osiguravanje pomoćnika učenicima s teškoćama u OŠ Grada Čakovca –  V“ . referentni broj ugovora: UP.03.2.1.06.0013.,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Grad Čakovec u suradnji s projektnim partnerima i ove osme</w:t>
      </w:r>
      <w:r w:rsidR="00C313FD">
        <w:rPr>
          <w:rFonts w:asciiTheme="majorHAnsi" w:hAnsiTheme="majorHAnsi" w:cstheme="majorHAnsi"/>
          <w:sz w:val="22"/>
          <w:szCs w:val="22"/>
          <w:lang w:val="hr-HR"/>
        </w:rPr>
        <w:t xml:space="preserve"> školske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godine za redom provodi projekt</w:t>
      </w:r>
      <w:r w:rsidRPr="00F81E91">
        <w:rPr>
          <w:rFonts w:asciiTheme="majorHAnsi" w:hAnsiTheme="majorHAnsi" w:cstheme="majorHAnsi"/>
          <w:sz w:val="22"/>
          <w:szCs w:val="22"/>
          <w:lang w:val="hr-HR"/>
        </w:rPr>
        <w:t xml:space="preserve"> sufinanciran iz Europskog socijalnog fonda.</w:t>
      </w:r>
    </w:p>
    <w:p w14:paraId="589C330B" w14:textId="77777777" w:rsidR="00F81E91" w:rsidRPr="00985382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05AFE4C8" w14:textId="0F727C03" w:rsidR="00F81E91" w:rsidRDefault="00F81E91" w:rsidP="00F81E91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U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>kupn</w:t>
      </w:r>
      <w:r>
        <w:rPr>
          <w:rFonts w:asciiTheme="majorHAnsi" w:hAnsiTheme="majorHAnsi" w:cstheme="majorHAnsi"/>
          <w:sz w:val="22"/>
          <w:szCs w:val="22"/>
          <w:lang w:val="hr-HR"/>
        </w:rPr>
        <w:t>a</w:t>
      </w:r>
      <w:r w:rsidR="00B31FFE">
        <w:rPr>
          <w:rFonts w:asciiTheme="majorHAnsi" w:hAnsiTheme="majorHAnsi" w:cstheme="majorHAnsi"/>
          <w:sz w:val="22"/>
          <w:szCs w:val="22"/>
          <w:lang w:val="hr-HR"/>
        </w:rPr>
        <w:t xml:space="preserve"> vrijednosti projekta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je</w:t>
      </w:r>
      <w:r w:rsidR="00A67AB1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2.038.581,00 kn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, od čega bespovratna sredstava iz ESF (Europskog socijalnog fonda) iznose 85% ukupnog iznosa tj. 1.732.793,85 kn, dok je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Grad Čakovec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sufinancira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 15% iznosa 305.787,15 kn 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>iz proraču</w:t>
      </w:r>
      <w:r>
        <w:rPr>
          <w:rFonts w:asciiTheme="majorHAnsi" w:hAnsiTheme="majorHAnsi" w:cstheme="majorHAnsi"/>
          <w:sz w:val="22"/>
          <w:szCs w:val="22"/>
          <w:lang w:val="hr-HR"/>
        </w:rPr>
        <w:t>na Grada.</w:t>
      </w:r>
    </w:p>
    <w:p w14:paraId="014BB1C8" w14:textId="47E88527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61DC1CE1" w14:textId="0995A62E" w:rsidR="00A67AB1" w:rsidRDefault="00A67AB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4D14E55D" w14:textId="79F082F1" w:rsidR="001B7B3A" w:rsidRDefault="001B7B3A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Projektni partneri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i ove školske godine su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: I OŠ Čakovec, II OŠ Čakovec, III OŠ Čakovec, OŠ </w:t>
      </w:r>
      <w:proofErr w:type="spellStart"/>
      <w:r>
        <w:rPr>
          <w:rFonts w:asciiTheme="majorHAnsi" w:hAnsiTheme="majorHAnsi" w:cstheme="majorHAnsi"/>
          <w:sz w:val="22"/>
          <w:szCs w:val="22"/>
          <w:lang w:val="hr-HR"/>
        </w:rPr>
        <w:t>Ivanovec</w:t>
      </w:r>
      <w:proofErr w:type="spellEnd"/>
      <w:r>
        <w:rPr>
          <w:rFonts w:asciiTheme="majorHAnsi" w:hAnsiTheme="majorHAnsi" w:cstheme="majorHAnsi"/>
          <w:sz w:val="22"/>
          <w:szCs w:val="22"/>
          <w:lang w:val="hr-HR"/>
        </w:rPr>
        <w:t xml:space="preserve">, OŠ </w:t>
      </w:r>
      <w:proofErr w:type="spellStart"/>
      <w:r>
        <w:rPr>
          <w:rFonts w:asciiTheme="majorHAnsi" w:hAnsiTheme="majorHAnsi" w:cstheme="majorHAnsi"/>
          <w:sz w:val="22"/>
          <w:szCs w:val="22"/>
          <w:lang w:val="hr-HR"/>
        </w:rPr>
        <w:t>Kuršanec</w:t>
      </w:r>
      <w:proofErr w:type="spellEnd"/>
      <w:r>
        <w:rPr>
          <w:rFonts w:asciiTheme="majorHAnsi" w:hAnsiTheme="majorHAnsi" w:cstheme="majorHAnsi"/>
          <w:sz w:val="22"/>
          <w:szCs w:val="22"/>
          <w:lang w:val="hr-HR"/>
        </w:rPr>
        <w:t xml:space="preserve"> i Razvojna agencija grada Čakovca 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- </w:t>
      </w:r>
      <w:proofErr w:type="spellStart"/>
      <w:r>
        <w:rPr>
          <w:rFonts w:asciiTheme="majorHAnsi" w:hAnsiTheme="majorHAnsi" w:cstheme="majorHAnsi"/>
          <w:sz w:val="22"/>
          <w:szCs w:val="22"/>
          <w:lang w:val="hr-HR"/>
        </w:rPr>
        <w:t>Čakra</w:t>
      </w:r>
      <w:proofErr w:type="spellEnd"/>
      <w:r>
        <w:rPr>
          <w:rFonts w:asciiTheme="majorHAnsi" w:hAnsiTheme="majorHAnsi" w:cstheme="majorHAnsi"/>
          <w:sz w:val="22"/>
          <w:szCs w:val="22"/>
          <w:lang w:val="hr-HR"/>
        </w:rPr>
        <w:t xml:space="preserve"> d.o.o. </w:t>
      </w:r>
    </w:p>
    <w:p w14:paraId="3827EF9A" w14:textId="77777777" w:rsidR="00415F91" w:rsidRDefault="00415F91" w:rsidP="00765D76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E840E0F" w14:textId="6B3FE85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Glavni ciljevi projekta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 xml:space="preserve"> su:</w:t>
      </w:r>
    </w:p>
    <w:p w14:paraId="4CAE70A1" w14:textId="77777777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B1C635D" w14:textId="2AE68338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1. Stvoriti preduvjete za uključivanje učenika s teškoćama</w:t>
      </w:r>
      <w:r w:rsidR="00813B00">
        <w:rPr>
          <w:rFonts w:asciiTheme="majorHAnsi" w:hAnsiTheme="majorHAnsi" w:cstheme="majorHAnsi"/>
          <w:sz w:val="22"/>
          <w:szCs w:val="22"/>
          <w:lang w:val="hr-HR"/>
        </w:rPr>
        <w:t xml:space="preserve"> u razvoju</w:t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u osnovnoškolske ustanove Grada Čakovca.</w:t>
      </w:r>
    </w:p>
    <w:p w14:paraId="05272937" w14:textId="021CA2A3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2. Zaposliti educirane osobe.</w:t>
      </w:r>
    </w:p>
    <w:p w14:paraId="173112F3" w14:textId="787665B2" w:rsidR="00D22FE7" w:rsidRPr="00985382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3. Osvijestiti i senzibilizirati širu lokalnu zajednicu o važnosti uključivanja učenika s teškoćama u redovite osnovne škole što je temelj za ostvarenje društva jednakih mogućnosti za sve.</w:t>
      </w:r>
    </w:p>
    <w:p w14:paraId="256AF9EA" w14:textId="1F97E9E9" w:rsidR="00D22FE7" w:rsidRDefault="00D22FE7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1F546F2" w14:textId="77777777" w:rsidR="001E5146" w:rsidRPr="00985382" w:rsidRDefault="001E5146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756488E5" w14:textId="7E45B705" w:rsidR="00D22FE7" w:rsidRDefault="00415F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 xml:space="preserve">U školskoj godini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2021./2022. </w:t>
      </w:r>
      <w:r w:rsidR="00655D54">
        <w:rPr>
          <w:rFonts w:asciiTheme="majorHAnsi" w:hAnsiTheme="majorHAnsi" w:cstheme="majorHAnsi"/>
          <w:sz w:val="22"/>
          <w:szCs w:val="22"/>
          <w:lang w:val="hr-HR"/>
        </w:rPr>
        <w:t xml:space="preserve">osnovne 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>škole</w:t>
      </w:r>
      <w:r w:rsidR="00655D54">
        <w:rPr>
          <w:rFonts w:asciiTheme="majorHAnsi" w:hAnsiTheme="majorHAnsi" w:cstheme="majorHAnsi"/>
          <w:sz w:val="22"/>
          <w:szCs w:val="22"/>
          <w:lang w:val="hr-HR"/>
        </w:rPr>
        <w:t xml:space="preserve"> Grada Čakovca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će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>zaposliti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 ukupno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45 pomoćnika u nastavi za 54 učenika s teškoćama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 u razvoju</w:t>
      </w:r>
      <w:r w:rsidR="002C33DA">
        <w:rPr>
          <w:rFonts w:asciiTheme="majorHAnsi" w:hAnsiTheme="majorHAnsi" w:cstheme="majorHAnsi"/>
          <w:sz w:val="22"/>
          <w:szCs w:val="22"/>
          <w:lang w:val="hr-HR"/>
        </w:rPr>
        <w:t>,</w:t>
      </w:r>
      <w:r w:rsidR="00D22FE7" w:rsidRPr="00985382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 w:rsidR="00F81E91">
        <w:rPr>
          <w:rFonts w:asciiTheme="majorHAnsi" w:hAnsiTheme="majorHAnsi" w:cstheme="majorHAnsi"/>
          <w:sz w:val="22"/>
          <w:szCs w:val="22"/>
          <w:lang w:val="hr-HR"/>
        </w:rPr>
        <w:t xml:space="preserve">te 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>educirati sve pomoćnike kojima je edukacija potrebna kako bi kvalitetno pružali potporu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 xml:space="preserve"> u direktnom radu</w:t>
      </w:r>
      <w:r w:rsidR="000976AE"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</w:p>
    <w:p w14:paraId="36515501" w14:textId="77777777" w:rsidR="00F81E91" w:rsidRPr="00985382" w:rsidRDefault="00F81E91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CE4C1B6" w14:textId="0FA83BAA" w:rsidR="00D22FE7" w:rsidRPr="00985382" w:rsidRDefault="000976AE" w:rsidP="00D22FE7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t>Planira</w:t>
      </w:r>
      <w:r w:rsidR="00D76B59">
        <w:rPr>
          <w:rFonts w:asciiTheme="majorHAnsi" w:hAnsiTheme="majorHAnsi" w:cstheme="majorHAnsi"/>
          <w:sz w:val="22"/>
          <w:szCs w:val="22"/>
          <w:lang w:val="hr-HR"/>
        </w:rPr>
        <w:t>n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o je zapošljavanje pomoćnika: </w:t>
      </w:r>
      <w:r w:rsidR="00415F91">
        <w:rPr>
          <w:rFonts w:asciiTheme="majorHAnsi" w:hAnsiTheme="majorHAnsi" w:cstheme="majorHAnsi"/>
          <w:sz w:val="22"/>
          <w:szCs w:val="22"/>
          <w:lang w:val="hr-HR"/>
        </w:rPr>
        <w:t>I OŠ 6 pomoćnika za 6 učenika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; II OŠ 4 pomoćnika za 4 učenika; III OŠ 2 pomoćnika za 2 učenika; COO 21 pomoćnik za </w:t>
      </w:r>
      <w:r w:rsidR="00032BF8">
        <w:rPr>
          <w:rFonts w:asciiTheme="majorHAnsi" w:hAnsiTheme="majorHAnsi" w:cstheme="majorHAnsi"/>
          <w:sz w:val="22"/>
          <w:szCs w:val="22"/>
          <w:lang w:val="hr-HR"/>
        </w:rPr>
        <w:t>30</w:t>
      </w:r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učenika; OŠ </w:t>
      </w:r>
      <w:proofErr w:type="spellStart"/>
      <w:r w:rsidR="002C5BE8">
        <w:rPr>
          <w:rFonts w:asciiTheme="majorHAnsi" w:hAnsiTheme="majorHAnsi" w:cstheme="majorHAnsi"/>
          <w:sz w:val="22"/>
          <w:szCs w:val="22"/>
          <w:lang w:val="hr-HR"/>
        </w:rPr>
        <w:t>Ivanovec</w:t>
      </w:r>
      <w:proofErr w:type="spellEnd"/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5 pomoćnika za 5 učenika i OŠ </w:t>
      </w:r>
      <w:proofErr w:type="spellStart"/>
      <w:r w:rsidR="002C5BE8">
        <w:rPr>
          <w:rFonts w:asciiTheme="majorHAnsi" w:hAnsiTheme="majorHAnsi" w:cstheme="majorHAnsi"/>
          <w:sz w:val="22"/>
          <w:szCs w:val="22"/>
          <w:lang w:val="hr-HR"/>
        </w:rPr>
        <w:t>Kuršanec</w:t>
      </w:r>
      <w:proofErr w:type="spellEnd"/>
      <w:r w:rsidR="002C5BE8">
        <w:rPr>
          <w:rFonts w:asciiTheme="majorHAnsi" w:hAnsiTheme="majorHAnsi" w:cstheme="majorHAnsi"/>
          <w:sz w:val="22"/>
          <w:szCs w:val="22"/>
          <w:lang w:val="hr-H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hr-HR"/>
        </w:rPr>
        <w:t>7</w:t>
      </w:r>
      <w:r w:rsidR="002F4BF6">
        <w:rPr>
          <w:rFonts w:asciiTheme="majorHAnsi" w:hAnsiTheme="majorHAnsi" w:cstheme="majorHAnsi"/>
          <w:sz w:val="22"/>
          <w:szCs w:val="22"/>
          <w:lang w:val="hr-HR"/>
        </w:rPr>
        <w:t xml:space="preserve"> pomoćnika za </w:t>
      </w:r>
      <w:r>
        <w:rPr>
          <w:rFonts w:asciiTheme="majorHAnsi" w:hAnsiTheme="majorHAnsi" w:cstheme="majorHAnsi"/>
          <w:sz w:val="22"/>
          <w:szCs w:val="22"/>
          <w:lang w:val="hr-HR"/>
        </w:rPr>
        <w:t>7</w:t>
      </w:r>
      <w:r w:rsidR="002F4BF6">
        <w:rPr>
          <w:rFonts w:asciiTheme="majorHAnsi" w:hAnsiTheme="majorHAnsi" w:cstheme="majorHAnsi"/>
          <w:sz w:val="22"/>
          <w:szCs w:val="22"/>
          <w:lang w:val="hr-HR"/>
        </w:rPr>
        <w:t xml:space="preserve"> učenika</w:t>
      </w:r>
      <w:r>
        <w:rPr>
          <w:rFonts w:asciiTheme="majorHAnsi" w:hAnsiTheme="majorHAnsi" w:cstheme="majorHAnsi"/>
          <w:sz w:val="22"/>
          <w:szCs w:val="22"/>
          <w:lang w:val="hr-HR"/>
        </w:rPr>
        <w:t>.</w:t>
      </w:r>
    </w:p>
    <w:p w14:paraId="7D25F89A" w14:textId="34BF16F2" w:rsidR="00146E8D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1E00414" w14:textId="7DC00D43" w:rsidR="00146E8D" w:rsidRPr="00985382" w:rsidRDefault="00D22FE7" w:rsidP="00D22FE7">
      <w:pPr>
        <w:tabs>
          <w:tab w:val="left" w:pos="8265"/>
        </w:tabs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2CA17306" w14:textId="65C9291C" w:rsidR="003D14E9" w:rsidRPr="00985382" w:rsidRDefault="00146E8D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  <w:r w:rsidRPr="00985382">
        <w:rPr>
          <w:rFonts w:asciiTheme="majorHAnsi" w:hAnsiTheme="majorHAnsi" w:cstheme="majorHAnsi"/>
          <w:sz w:val="22"/>
          <w:szCs w:val="22"/>
          <w:lang w:val="hr-HR"/>
        </w:rPr>
        <w:tab/>
      </w:r>
    </w:p>
    <w:p w14:paraId="024DC6F8" w14:textId="7CD6BFA7" w:rsidR="003D14E9" w:rsidRPr="00985382" w:rsidRDefault="003D14E9" w:rsidP="00146E8D">
      <w:pPr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2DCBED83" w14:textId="6E2E9E8D" w:rsidR="003D14E9" w:rsidRPr="00985382" w:rsidRDefault="003D14E9" w:rsidP="0002697D">
      <w:pPr>
        <w:jc w:val="center"/>
        <w:rPr>
          <w:rFonts w:asciiTheme="majorHAnsi" w:hAnsiTheme="majorHAnsi" w:cstheme="majorHAnsi"/>
          <w:sz w:val="22"/>
          <w:szCs w:val="22"/>
          <w:lang w:val="hr-HR"/>
        </w:rPr>
      </w:pPr>
      <w:r w:rsidRPr="00985382">
        <w:rPr>
          <w:rFonts w:asciiTheme="majorHAnsi" w:hAnsiTheme="majorHAnsi" w:cstheme="majorHAnsi"/>
          <w:sz w:val="22"/>
          <w:szCs w:val="22"/>
          <w:lang w:val="hr-HR"/>
        </w:rPr>
        <w:t>„Sadržaj ovog materijala isključiva je odgovornost Grada Čakovca.“</w:t>
      </w:r>
    </w:p>
    <w:sectPr w:rsidR="003D14E9" w:rsidRPr="00985382" w:rsidSect="00146E8D">
      <w:footerReference w:type="default" r:id="rId6"/>
      <w:pgSz w:w="11900" w:h="16840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7C68" w14:textId="77777777" w:rsidR="00D930FE" w:rsidRDefault="00D930FE" w:rsidP="00825A97">
      <w:r>
        <w:separator/>
      </w:r>
    </w:p>
  </w:endnote>
  <w:endnote w:type="continuationSeparator" w:id="0">
    <w:p w14:paraId="692BACCE" w14:textId="77777777" w:rsidR="00D930FE" w:rsidRDefault="00D930FE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36EC" w14:textId="77777777"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62CE3C1F" wp14:editId="1CE56255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0CFFE" w14:textId="77777777" w:rsidR="00D930FE" w:rsidRDefault="00D930FE" w:rsidP="00825A97">
      <w:r>
        <w:separator/>
      </w:r>
    </w:p>
  </w:footnote>
  <w:footnote w:type="continuationSeparator" w:id="0">
    <w:p w14:paraId="288FED34" w14:textId="77777777" w:rsidR="00D930FE" w:rsidRDefault="00D930FE" w:rsidP="0082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02697D"/>
    <w:rsid w:val="00032BF8"/>
    <w:rsid w:val="00074A12"/>
    <w:rsid w:val="00082E2E"/>
    <w:rsid w:val="000976AE"/>
    <w:rsid w:val="0010672F"/>
    <w:rsid w:val="00146E8D"/>
    <w:rsid w:val="00193CD8"/>
    <w:rsid w:val="001B7B3A"/>
    <w:rsid w:val="001E5146"/>
    <w:rsid w:val="00221C37"/>
    <w:rsid w:val="00234370"/>
    <w:rsid w:val="002C33DA"/>
    <w:rsid w:val="002C5BE8"/>
    <w:rsid w:val="002F4BF6"/>
    <w:rsid w:val="003204FB"/>
    <w:rsid w:val="003D14E9"/>
    <w:rsid w:val="003F616D"/>
    <w:rsid w:val="00415F91"/>
    <w:rsid w:val="00450AF6"/>
    <w:rsid w:val="00465FFF"/>
    <w:rsid w:val="004E01AB"/>
    <w:rsid w:val="004F284F"/>
    <w:rsid w:val="005B4ECD"/>
    <w:rsid w:val="00655D54"/>
    <w:rsid w:val="00670008"/>
    <w:rsid w:val="00687444"/>
    <w:rsid w:val="00765D76"/>
    <w:rsid w:val="00785052"/>
    <w:rsid w:val="007E1720"/>
    <w:rsid w:val="00813B00"/>
    <w:rsid w:val="00825A97"/>
    <w:rsid w:val="00841414"/>
    <w:rsid w:val="00870996"/>
    <w:rsid w:val="008C050F"/>
    <w:rsid w:val="008C5AE0"/>
    <w:rsid w:val="008D44F9"/>
    <w:rsid w:val="00923A0D"/>
    <w:rsid w:val="0094068C"/>
    <w:rsid w:val="00985382"/>
    <w:rsid w:val="009B78B6"/>
    <w:rsid w:val="009C3A50"/>
    <w:rsid w:val="00A67AB1"/>
    <w:rsid w:val="00A77C28"/>
    <w:rsid w:val="00AD2603"/>
    <w:rsid w:val="00B11623"/>
    <w:rsid w:val="00B31FFE"/>
    <w:rsid w:val="00B54310"/>
    <w:rsid w:val="00BC47CC"/>
    <w:rsid w:val="00BF07DD"/>
    <w:rsid w:val="00C313FD"/>
    <w:rsid w:val="00C80F1F"/>
    <w:rsid w:val="00CC239C"/>
    <w:rsid w:val="00CD4254"/>
    <w:rsid w:val="00D22FE7"/>
    <w:rsid w:val="00D76B59"/>
    <w:rsid w:val="00D930FE"/>
    <w:rsid w:val="00DA63D2"/>
    <w:rsid w:val="00E14D7B"/>
    <w:rsid w:val="00E93E3A"/>
    <w:rsid w:val="00EB0C1F"/>
    <w:rsid w:val="00F27CAF"/>
    <w:rsid w:val="00F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A9912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Knjižnica</cp:lastModifiedBy>
  <cp:revision>2</cp:revision>
  <cp:lastPrinted>2016-11-04T10:56:00Z</cp:lastPrinted>
  <dcterms:created xsi:type="dcterms:W3CDTF">2021-11-22T10:58:00Z</dcterms:created>
  <dcterms:modified xsi:type="dcterms:W3CDTF">2021-11-22T10:58:00Z</dcterms:modified>
</cp:coreProperties>
</file>